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A3A05" w14:textId="004C7D01" w:rsidR="00EA421D" w:rsidRDefault="002268D3" w:rsidP="00EA4667">
      <w:pPr>
        <w:jc w:val="center"/>
        <w:rPr>
          <w:b/>
          <w:color w:val="FF0000"/>
          <w:sz w:val="36"/>
          <w:szCs w:val="36"/>
        </w:rPr>
      </w:pPr>
      <w:r>
        <w:rPr>
          <w:b/>
          <w:color w:val="FF0000"/>
          <w:sz w:val="36"/>
          <w:szCs w:val="36"/>
        </w:rPr>
        <w:t>ST WILFRID’S TOY SERVICE 20</w:t>
      </w:r>
      <w:bookmarkStart w:id="0" w:name="_GoBack"/>
      <w:bookmarkEnd w:id="0"/>
      <w:r>
        <w:rPr>
          <w:b/>
          <w:color w:val="FF0000"/>
          <w:sz w:val="36"/>
          <w:szCs w:val="36"/>
        </w:rPr>
        <w:t>21</w:t>
      </w:r>
    </w:p>
    <w:p w14:paraId="5A608454" w14:textId="7C30E386" w:rsidR="002268D3" w:rsidRPr="00EA421D" w:rsidRDefault="00A84234" w:rsidP="00EA4667">
      <w:pPr>
        <w:jc w:val="center"/>
        <w:rPr>
          <w:b/>
          <w:color w:val="FF0000"/>
          <w:sz w:val="36"/>
          <w:szCs w:val="36"/>
        </w:rPr>
      </w:pPr>
      <w:r>
        <w:rPr>
          <w:b/>
          <w:color w:val="FF0000"/>
          <w:sz w:val="36"/>
          <w:szCs w:val="36"/>
        </w:rPr>
        <w:t>SUNDAY, 12</w:t>
      </w:r>
      <w:r w:rsidRPr="00A84234">
        <w:rPr>
          <w:b/>
          <w:color w:val="FF0000"/>
          <w:sz w:val="36"/>
          <w:szCs w:val="36"/>
          <w:vertAlign w:val="superscript"/>
        </w:rPr>
        <w:t>TH</w:t>
      </w:r>
      <w:r>
        <w:rPr>
          <w:b/>
          <w:color w:val="FF0000"/>
          <w:sz w:val="36"/>
          <w:szCs w:val="36"/>
        </w:rPr>
        <w:t xml:space="preserve"> DECEMBER, 11.00 a.m.</w:t>
      </w:r>
    </w:p>
    <w:p w14:paraId="6959103C" w14:textId="609464C0" w:rsidR="00A46BC8" w:rsidRDefault="002268D3" w:rsidP="00EA421D">
      <w:r>
        <w:rPr>
          <w:noProof/>
          <w:lang w:eastAsia="en-GB"/>
        </w:rPr>
        <w:t xml:space="preserve">                        </w:t>
      </w:r>
      <w:r w:rsidR="00EA4667">
        <w:rPr>
          <w:noProof/>
          <w:lang w:eastAsia="en-GB"/>
        </w:rPr>
        <w:drawing>
          <wp:inline distT="0" distB="0" distL="0" distR="0" wp14:anchorId="214C35DC" wp14:editId="03BB002F">
            <wp:extent cx="2667896" cy="166824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and-new-year-gifts[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8094" cy="1668372"/>
                    </a:xfrm>
                    <a:prstGeom prst="rect">
                      <a:avLst/>
                    </a:prstGeom>
                  </pic:spPr>
                </pic:pic>
              </a:graphicData>
            </a:graphic>
          </wp:inline>
        </w:drawing>
      </w:r>
      <w:r>
        <w:rPr>
          <w:noProof/>
          <w:lang w:eastAsia="en-GB"/>
        </w:rPr>
        <w:t xml:space="preserve">          </w:t>
      </w:r>
      <w:r w:rsidR="00EA4667">
        <w:rPr>
          <w:noProof/>
          <w:lang w:eastAsia="en-GB"/>
        </w:rPr>
        <w:drawing>
          <wp:inline distT="0" distB="0" distL="0" distR="0" wp14:anchorId="3802B496" wp14:editId="6AA8CFB1">
            <wp:extent cx="2018940" cy="2153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ta_claus_PNG38483[1].png"/>
                    <pic:cNvPicPr/>
                  </pic:nvPicPr>
                  <pic:blipFill>
                    <a:blip r:embed="rId5">
                      <a:extLst>
                        <a:ext uri="{28A0092B-C50C-407E-A947-70E740481C1C}">
                          <a14:useLocalDpi xmlns:a14="http://schemas.microsoft.com/office/drawing/2010/main" val="0"/>
                        </a:ext>
                      </a:extLst>
                    </a:blip>
                    <a:stretch>
                      <a:fillRect/>
                    </a:stretch>
                  </pic:blipFill>
                  <pic:spPr>
                    <a:xfrm>
                      <a:off x="0" y="0"/>
                      <a:ext cx="2020831" cy="2155302"/>
                    </a:xfrm>
                    <a:prstGeom prst="rect">
                      <a:avLst/>
                    </a:prstGeom>
                  </pic:spPr>
                </pic:pic>
              </a:graphicData>
            </a:graphic>
          </wp:inline>
        </w:drawing>
      </w:r>
    </w:p>
    <w:p w14:paraId="34443A2D" w14:textId="77777777" w:rsidR="00D6144D" w:rsidRDefault="00D6144D" w:rsidP="00D6144D">
      <w:pPr>
        <w:spacing w:after="0" w:line="240" w:lineRule="auto"/>
        <w:rPr>
          <w:rFonts w:cstheme="minorHAnsi"/>
          <w:sz w:val="24"/>
          <w:szCs w:val="24"/>
        </w:rPr>
      </w:pPr>
    </w:p>
    <w:p w14:paraId="666532D8" w14:textId="24D0A2C3" w:rsidR="00A84234" w:rsidRDefault="00D6144D" w:rsidP="00D6144D">
      <w:pPr>
        <w:spacing w:after="0" w:line="240" w:lineRule="auto"/>
        <w:rPr>
          <w:rFonts w:cstheme="minorHAnsi"/>
          <w:sz w:val="24"/>
          <w:szCs w:val="24"/>
        </w:rPr>
      </w:pPr>
      <w:r>
        <w:rPr>
          <w:rFonts w:cstheme="minorHAnsi"/>
          <w:sz w:val="24"/>
          <w:szCs w:val="24"/>
        </w:rPr>
        <w:t>W</w:t>
      </w:r>
      <w:r w:rsidR="00D4799C">
        <w:rPr>
          <w:rFonts w:cstheme="minorHAnsi"/>
          <w:sz w:val="24"/>
          <w:szCs w:val="24"/>
        </w:rPr>
        <w:t>e’re</w:t>
      </w:r>
      <w:r>
        <w:rPr>
          <w:rFonts w:cstheme="minorHAnsi"/>
          <w:sz w:val="24"/>
          <w:szCs w:val="24"/>
        </w:rPr>
        <w:t xml:space="preserve"> planning to hold our Annual Toy Service</w:t>
      </w:r>
      <w:r w:rsidR="00A84234">
        <w:rPr>
          <w:rFonts w:cstheme="minorHAnsi"/>
          <w:sz w:val="24"/>
          <w:szCs w:val="24"/>
        </w:rPr>
        <w:t>, trusting</w:t>
      </w:r>
      <w:r w:rsidR="002268D3">
        <w:rPr>
          <w:rFonts w:cstheme="minorHAnsi"/>
          <w:sz w:val="24"/>
          <w:szCs w:val="24"/>
        </w:rPr>
        <w:t xml:space="preserve"> the current situation regarding Covid-19</w:t>
      </w:r>
      <w:r>
        <w:rPr>
          <w:rFonts w:cstheme="minorHAnsi"/>
          <w:sz w:val="24"/>
          <w:szCs w:val="24"/>
        </w:rPr>
        <w:t xml:space="preserve"> remains the same</w:t>
      </w:r>
      <w:r w:rsidR="002268D3">
        <w:rPr>
          <w:rFonts w:cstheme="minorHAnsi"/>
          <w:sz w:val="24"/>
          <w:szCs w:val="24"/>
        </w:rPr>
        <w:t xml:space="preserve"> </w:t>
      </w:r>
      <w:r>
        <w:rPr>
          <w:rFonts w:cstheme="minorHAnsi"/>
          <w:sz w:val="24"/>
          <w:szCs w:val="24"/>
        </w:rPr>
        <w:t>in December.</w:t>
      </w:r>
    </w:p>
    <w:p w14:paraId="67657F82" w14:textId="77777777" w:rsidR="00D6144D" w:rsidRDefault="00D6144D" w:rsidP="00D6144D">
      <w:pPr>
        <w:spacing w:after="0" w:line="240" w:lineRule="auto"/>
        <w:rPr>
          <w:rFonts w:cstheme="minorHAnsi"/>
          <w:sz w:val="24"/>
          <w:szCs w:val="24"/>
        </w:rPr>
      </w:pPr>
    </w:p>
    <w:p w14:paraId="0A6E0A6A" w14:textId="37677115" w:rsidR="00A84234" w:rsidRDefault="00A84234" w:rsidP="00D6144D">
      <w:pPr>
        <w:spacing w:after="0" w:line="240" w:lineRule="auto"/>
        <w:rPr>
          <w:rFonts w:cstheme="minorHAnsi"/>
          <w:sz w:val="24"/>
          <w:szCs w:val="24"/>
        </w:rPr>
      </w:pPr>
      <w:r>
        <w:rPr>
          <w:rFonts w:cstheme="minorHAnsi"/>
          <w:sz w:val="24"/>
          <w:szCs w:val="24"/>
        </w:rPr>
        <w:t xml:space="preserve">There will </w:t>
      </w:r>
      <w:r w:rsidR="00D6144D">
        <w:rPr>
          <w:rFonts w:cstheme="minorHAnsi"/>
          <w:sz w:val="24"/>
          <w:szCs w:val="24"/>
        </w:rPr>
        <w:t xml:space="preserve">still </w:t>
      </w:r>
      <w:r>
        <w:rPr>
          <w:rFonts w:cstheme="minorHAnsi"/>
          <w:sz w:val="24"/>
          <w:szCs w:val="24"/>
        </w:rPr>
        <w:t>be some precautionary measures in place in the Church in order to maintain the safety of everyone attending</w:t>
      </w:r>
      <w:r w:rsidR="00D6144D">
        <w:rPr>
          <w:rFonts w:cstheme="minorHAnsi"/>
          <w:sz w:val="24"/>
          <w:szCs w:val="24"/>
        </w:rPr>
        <w:t xml:space="preserve"> and these will be explained to you as you enter.</w:t>
      </w:r>
    </w:p>
    <w:p w14:paraId="2F0CAB97" w14:textId="77777777" w:rsidR="00D6144D" w:rsidRDefault="00D6144D" w:rsidP="00D6144D">
      <w:pPr>
        <w:spacing w:after="0" w:line="240" w:lineRule="auto"/>
        <w:rPr>
          <w:rFonts w:cstheme="minorHAnsi"/>
          <w:sz w:val="24"/>
          <w:szCs w:val="24"/>
        </w:rPr>
      </w:pPr>
    </w:p>
    <w:p w14:paraId="0A2BF3FF" w14:textId="5184711B" w:rsidR="00D6144D" w:rsidRDefault="00EA4667" w:rsidP="00D6144D">
      <w:pPr>
        <w:spacing w:after="0" w:line="240" w:lineRule="auto"/>
        <w:rPr>
          <w:rFonts w:cstheme="minorHAnsi"/>
          <w:sz w:val="24"/>
          <w:szCs w:val="24"/>
        </w:rPr>
      </w:pPr>
      <w:r w:rsidRPr="000A6B5F">
        <w:rPr>
          <w:rFonts w:cstheme="minorHAnsi"/>
          <w:sz w:val="24"/>
          <w:szCs w:val="24"/>
        </w:rPr>
        <w:t xml:space="preserve">If you </w:t>
      </w:r>
      <w:r w:rsidR="00D4799C">
        <w:rPr>
          <w:rFonts w:cstheme="minorHAnsi"/>
          <w:sz w:val="24"/>
          <w:szCs w:val="24"/>
        </w:rPr>
        <w:t>can</w:t>
      </w:r>
      <w:r w:rsidR="00DF082C" w:rsidRPr="000A6B5F">
        <w:rPr>
          <w:rFonts w:cstheme="minorHAnsi"/>
          <w:sz w:val="24"/>
          <w:szCs w:val="24"/>
        </w:rPr>
        <w:t xml:space="preserve"> </w:t>
      </w:r>
      <w:r w:rsidR="00D4799C">
        <w:rPr>
          <w:rFonts w:cstheme="minorHAnsi"/>
          <w:sz w:val="24"/>
          <w:szCs w:val="24"/>
        </w:rPr>
        <w:t>come t</w:t>
      </w:r>
      <w:r w:rsidR="00D6144D">
        <w:rPr>
          <w:rFonts w:cstheme="minorHAnsi"/>
          <w:sz w:val="24"/>
          <w:szCs w:val="24"/>
        </w:rPr>
        <w:t xml:space="preserve">o the </w:t>
      </w:r>
      <w:r w:rsidR="00D4799C">
        <w:rPr>
          <w:rFonts w:cstheme="minorHAnsi"/>
          <w:sz w:val="24"/>
          <w:szCs w:val="24"/>
        </w:rPr>
        <w:t>service we’ll</w:t>
      </w:r>
      <w:r w:rsidR="00D6144D">
        <w:rPr>
          <w:rFonts w:cstheme="minorHAnsi"/>
          <w:sz w:val="24"/>
          <w:szCs w:val="24"/>
        </w:rPr>
        <w:t xml:space="preserve"> be very pleased to see you. </w:t>
      </w:r>
      <w:r w:rsidR="00D4799C">
        <w:rPr>
          <w:rFonts w:cstheme="minorHAnsi"/>
          <w:sz w:val="24"/>
          <w:szCs w:val="24"/>
        </w:rPr>
        <w:t xml:space="preserve"> If you’re</w:t>
      </w:r>
      <w:r w:rsidR="00D6144D">
        <w:rPr>
          <w:rFonts w:cstheme="minorHAnsi"/>
          <w:sz w:val="24"/>
          <w:szCs w:val="24"/>
        </w:rPr>
        <w:t xml:space="preserve"> able to </w:t>
      </w:r>
      <w:r w:rsidR="00DF082C" w:rsidRPr="000A6B5F">
        <w:rPr>
          <w:rFonts w:cstheme="minorHAnsi"/>
          <w:sz w:val="24"/>
          <w:szCs w:val="24"/>
        </w:rPr>
        <w:t>help</w:t>
      </w:r>
      <w:r w:rsidRPr="000A6B5F">
        <w:rPr>
          <w:rFonts w:cstheme="minorHAnsi"/>
          <w:sz w:val="24"/>
          <w:szCs w:val="24"/>
        </w:rPr>
        <w:t xml:space="preserve"> with a gift for a child or teenager, or would like to make a monetary contribution</w:t>
      </w:r>
      <w:r w:rsidR="00D6144D">
        <w:rPr>
          <w:rFonts w:cstheme="minorHAnsi"/>
          <w:sz w:val="24"/>
          <w:szCs w:val="24"/>
        </w:rPr>
        <w:t xml:space="preserve"> towards the purchase of a gift</w:t>
      </w:r>
      <w:r w:rsidR="00D4799C">
        <w:rPr>
          <w:rFonts w:cstheme="minorHAnsi"/>
          <w:sz w:val="24"/>
          <w:szCs w:val="24"/>
        </w:rPr>
        <w:t>,</w:t>
      </w:r>
      <w:r w:rsidR="00D6144D">
        <w:rPr>
          <w:rFonts w:cstheme="minorHAnsi"/>
          <w:sz w:val="24"/>
          <w:szCs w:val="24"/>
        </w:rPr>
        <w:t xml:space="preserve"> this will be most welcome too. </w:t>
      </w:r>
    </w:p>
    <w:p w14:paraId="600333F1" w14:textId="77777777" w:rsidR="00D6144D" w:rsidRDefault="00D6144D" w:rsidP="00D6144D">
      <w:pPr>
        <w:spacing w:after="0" w:line="240" w:lineRule="auto"/>
        <w:rPr>
          <w:rFonts w:cstheme="minorHAnsi"/>
          <w:sz w:val="24"/>
          <w:szCs w:val="24"/>
        </w:rPr>
      </w:pPr>
    </w:p>
    <w:p w14:paraId="39E04DFD" w14:textId="2F9B8B2D" w:rsidR="00D6144D" w:rsidRDefault="00D6144D" w:rsidP="00D6144D">
      <w:pPr>
        <w:spacing w:after="0" w:line="240" w:lineRule="auto"/>
        <w:rPr>
          <w:rFonts w:cstheme="minorHAnsi"/>
          <w:sz w:val="24"/>
          <w:szCs w:val="24"/>
        </w:rPr>
      </w:pPr>
      <w:r>
        <w:rPr>
          <w:rFonts w:cstheme="minorHAnsi"/>
          <w:sz w:val="24"/>
          <w:szCs w:val="24"/>
        </w:rPr>
        <w:t xml:space="preserve">Despite not being able to hold the Toy Service last year, our Toy Appeal meant that we were able to let the Arena have around 130 gifts. These were made up of toys </w:t>
      </w:r>
      <w:proofErr w:type="spellStart"/>
      <w:r>
        <w:rPr>
          <w:rFonts w:cstheme="minorHAnsi"/>
          <w:sz w:val="24"/>
          <w:szCs w:val="24"/>
        </w:rPr>
        <w:t>etc</w:t>
      </w:r>
      <w:proofErr w:type="spellEnd"/>
      <w:r>
        <w:rPr>
          <w:rFonts w:cstheme="minorHAnsi"/>
          <w:sz w:val="24"/>
          <w:szCs w:val="24"/>
        </w:rPr>
        <w:t xml:space="preserve"> donated, including some wonderfully imaginative knitted hedgehogs, and a number of gifts purchased with the money we received. </w:t>
      </w:r>
    </w:p>
    <w:p w14:paraId="285713B3" w14:textId="77777777" w:rsidR="00D6144D" w:rsidRDefault="00D6144D" w:rsidP="00D6144D">
      <w:pPr>
        <w:spacing w:after="0" w:line="240" w:lineRule="auto"/>
        <w:rPr>
          <w:rFonts w:cstheme="minorHAnsi"/>
          <w:sz w:val="24"/>
          <w:szCs w:val="24"/>
        </w:rPr>
      </w:pPr>
    </w:p>
    <w:p w14:paraId="308DC6B9" w14:textId="62682C9D" w:rsidR="00EA421D" w:rsidRDefault="00D4799C" w:rsidP="00D6144D">
      <w:pPr>
        <w:spacing w:after="0" w:line="240" w:lineRule="auto"/>
        <w:rPr>
          <w:rFonts w:cstheme="minorHAnsi"/>
          <w:sz w:val="24"/>
          <w:szCs w:val="24"/>
        </w:rPr>
      </w:pPr>
      <w:r>
        <w:rPr>
          <w:rFonts w:cstheme="minorHAnsi"/>
          <w:sz w:val="24"/>
          <w:szCs w:val="24"/>
        </w:rPr>
        <w:t>If you’re</w:t>
      </w:r>
      <w:r w:rsidR="00D6144D">
        <w:rPr>
          <w:rFonts w:cstheme="minorHAnsi"/>
          <w:sz w:val="24"/>
          <w:szCs w:val="24"/>
        </w:rPr>
        <w:t xml:space="preserve"> unable to come to the Service</w:t>
      </w:r>
      <w:r>
        <w:rPr>
          <w:rFonts w:cstheme="minorHAnsi"/>
          <w:sz w:val="24"/>
          <w:szCs w:val="24"/>
        </w:rPr>
        <w:t xml:space="preserve"> but wish to donate a gift or money to purchase a gift, these can be drop</w:t>
      </w:r>
      <w:r w:rsidR="007F1802">
        <w:rPr>
          <w:rFonts w:cstheme="minorHAnsi"/>
          <w:sz w:val="24"/>
          <w:szCs w:val="24"/>
        </w:rPr>
        <w:t>ped off at the Rectory or 53 Henley Way.</w:t>
      </w:r>
    </w:p>
    <w:p w14:paraId="4E09ABF9" w14:textId="77777777" w:rsidR="008D4AD0" w:rsidRDefault="008D4AD0" w:rsidP="00D6144D">
      <w:pPr>
        <w:spacing w:after="0" w:line="240" w:lineRule="auto"/>
        <w:rPr>
          <w:rFonts w:cstheme="minorHAnsi"/>
          <w:sz w:val="24"/>
          <w:szCs w:val="24"/>
        </w:rPr>
      </w:pPr>
    </w:p>
    <w:p w14:paraId="1698A8F6" w14:textId="686008E6" w:rsidR="008D4AD0" w:rsidRDefault="008D4AD0" w:rsidP="00D6144D">
      <w:pPr>
        <w:spacing w:after="0" w:line="240" w:lineRule="auto"/>
        <w:rPr>
          <w:rFonts w:cstheme="minorHAnsi"/>
          <w:sz w:val="24"/>
          <w:szCs w:val="24"/>
        </w:rPr>
      </w:pPr>
      <w:r>
        <w:rPr>
          <w:rFonts w:cstheme="minorHAnsi"/>
          <w:sz w:val="24"/>
          <w:szCs w:val="24"/>
        </w:rPr>
        <w:t>Whilst it may be a little early to be thinking about Christmas, we appreciate that it is a very expensive time of the year and (if you’re like us) you might decide to buy early. Also, knitted hedgehogs and other fauna do take time to knit!</w:t>
      </w:r>
    </w:p>
    <w:p w14:paraId="3FCF71EB" w14:textId="7E5D191F" w:rsidR="00BE6E3F" w:rsidRDefault="00AD3006" w:rsidP="00EA4667">
      <w:pPr>
        <w:spacing w:line="360" w:lineRule="auto"/>
        <w:jc w:val="center"/>
        <w:rPr>
          <w:rFonts w:cstheme="minorHAnsi"/>
          <w:sz w:val="24"/>
          <w:szCs w:val="24"/>
        </w:rPr>
      </w:pPr>
      <w:r>
        <w:rPr>
          <w:rFonts w:cstheme="minorHAnsi"/>
          <w:sz w:val="24"/>
          <w:szCs w:val="24"/>
        </w:rPr>
        <w:t xml:space="preserve">Eileen Jordan and </w:t>
      </w:r>
      <w:r w:rsidRPr="00AD3006">
        <w:rPr>
          <w:rFonts w:cstheme="minorHAnsi"/>
          <w:sz w:val="24"/>
          <w:szCs w:val="24"/>
        </w:rPr>
        <w:t>Angela Leatherland</w:t>
      </w:r>
    </w:p>
    <w:p w14:paraId="57862DB3" w14:textId="77777777" w:rsidR="000A6B5F" w:rsidRDefault="000A6B5F" w:rsidP="00EA4667">
      <w:pPr>
        <w:spacing w:line="360" w:lineRule="auto"/>
        <w:jc w:val="center"/>
        <w:rPr>
          <w:rFonts w:cstheme="minorHAnsi"/>
          <w:sz w:val="24"/>
          <w:szCs w:val="24"/>
        </w:rPr>
      </w:pPr>
    </w:p>
    <w:p w14:paraId="0812A419" w14:textId="77777777" w:rsidR="000A6B5F" w:rsidRPr="000A6B5F" w:rsidRDefault="000A6B5F" w:rsidP="00EA4667">
      <w:pPr>
        <w:spacing w:line="360" w:lineRule="auto"/>
        <w:jc w:val="center"/>
        <w:rPr>
          <w:rFonts w:cstheme="minorHAnsi"/>
          <w:sz w:val="24"/>
          <w:szCs w:val="24"/>
        </w:rPr>
      </w:pPr>
    </w:p>
    <w:p w14:paraId="57254C54" w14:textId="32953EA6" w:rsidR="00EA421D" w:rsidRDefault="00EA421D" w:rsidP="000A6B5F">
      <w:pPr>
        <w:spacing w:line="360" w:lineRule="auto"/>
        <w:rPr>
          <w:rFonts w:ascii="Lucida Console" w:hAnsi="Lucida Console"/>
          <w:sz w:val="24"/>
          <w:szCs w:val="24"/>
        </w:rPr>
      </w:pPr>
    </w:p>
    <w:p w14:paraId="1F453889" w14:textId="204AC9C6" w:rsidR="00EA421D" w:rsidRPr="00EA421D" w:rsidRDefault="00EA421D" w:rsidP="00EA421D">
      <w:pPr>
        <w:jc w:val="center"/>
        <w:rPr>
          <w:b/>
          <w:color w:val="FF0000"/>
          <w:sz w:val="36"/>
          <w:szCs w:val="36"/>
        </w:rPr>
      </w:pPr>
    </w:p>
    <w:p w14:paraId="6DEE3D7B" w14:textId="77777777" w:rsidR="00EA421D" w:rsidRDefault="00EA421D" w:rsidP="00EA4667">
      <w:pPr>
        <w:spacing w:line="360" w:lineRule="auto"/>
        <w:jc w:val="center"/>
        <w:rPr>
          <w:rFonts w:ascii="Lucida Console" w:hAnsi="Lucida Console"/>
          <w:sz w:val="24"/>
          <w:szCs w:val="24"/>
        </w:rPr>
      </w:pPr>
    </w:p>
    <w:p w14:paraId="64AFD3C9" w14:textId="77777777" w:rsidR="00EA421D" w:rsidRDefault="00EA421D" w:rsidP="00EA4667">
      <w:pPr>
        <w:spacing w:line="360" w:lineRule="auto"/>
        <w:jc w:val="center"/>
        <w:rPr>
          <w:rFonts w:ascii="Lucida Console" w:hAnsi="Lucida Console"/>
          <w:sz w:val="24"/>
          <w:szCs w:val="24"/>
        </w:rPr>
      </w:pPr>
    </w:p>
    <w:p w14:paraId="7A1905D8" w14:textId="77777777" w:rsidR="00EA421D" w:rsidRPr="00EA421D" w:rsidRDefault="00EA421D" w:rsidP="00EA4667">
      <w:pPr>
        <w:spacing w:line="360" w:lineRule="auto"/>
        <w:jc w:val="center"/>
        <w:rPr>
          <w:rFonts w:ascii="Lucida Console" w:hAnsi="Lucida Console"/>
          <w:sz w:val="24"/>
          <w:szCs w:val="24"/>
        </w:rPr>
      </w:pPr>
    </w:p>
    <w:sectPr w:rsidR="00EA421D" w:rsidRPr="00EA421D" w:rsidSect="002268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67"/>
    <w:rsid w:val="000A6B5F"/>
    <w:rsid w:val="002268D3"/>
    <w:rsid w:val="002C162D"/>
    <w:rsid w:val="00660C25"/>
    <w:rsid w:val="00674DF9"/>
    <w:rsid w:val="007F1802"/>
    <w:rsid w:val="008D4AD0"/>
    <w:rsid w:val="00A46BC8"/>
    <w:rsid w:val="00A84234"/>
    <w:rsid w:val="00AD3006"/>
    <w:rsid w:val="00BE6E3F"/>
    <w:rsid w:val="00D23DF9"/>
    <w:rsid w:val="00D4799C"/>
    <w:rsid w:val="00D6144D"/>
    <w:rsid w:val="00D92C17"/>
    <w:rsid w:val="00DF082C"/>
    <w:rsid w:val="00EA421D"/>
    <w:rsid w:val="00EA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97F8"/>
  <w15:chartTrackingRefBased/>
  <w15:docId w15:val="{2C5189AD-4F1E-4780-8FCE-8A5DF535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Leatherland</dc:creator>
  <cp:keywords/>
  <dc:description/>
  <cp:lastModifiedBy>Janet Mitchell</cp:lastModifiedBy>
  <cp:revision>2</cp:revision>
  <cp:lastPrinted>2020-09-11T12:55:00Z</cp:lastPrinted>
  <dcterms:created xsi:type="dcterms:W3CDTF">2021-10-19T13:52:00Z</dcterms:created>
  <dcterms:modified xsi:type="dcterms:W3CDTF">2021-10-19T13:52:00Z</dcterms:modified>
</cp:coreProperties>
</file>